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tabs>
          <w:tab w:val="left" w:pos="374"/>
          <w:tab w:val="left" w:pos="748"/>
          <w:tab w:val="left" w:pos="1123"/>
          <w:tab w:val="left" w:pos="1497"/>
          <w:tab w:val="left" w:pos="1871"/>
          <w:tab w:val="left" w:pos="2245"/>
          <w:tab w:val="left" w:pos="2619"/>
          <w:tab w:val="left" w:pos="2993"/>
          <w:tab w:val="left" w:pos="3368"/>
          <w:tab w:val="left" w:pos="3742"/>
          <w:tab w:val="left" w:pos="4116"/>
          <w:tab w:val="left" w:pos="4490"/>
          <w:tab w:val="left" w:pos="4864"/>
          <w:tab w:val="left" w:pos="5238"/>
          <w:tab w:val="left" w:pos="5613"/>
          <w:tab w:val="left" w:pos="5987"/>
          <w:tab w:val="left" w:pos="6361"/>
          <w:tab w:val="left" w:pos="6735"/>
          <w:tab w:val="left" w:pos="7109"/>
          <w:tab w:val="left" w:pos="7483"/>
          <w:tab w:val="left" w:pos="7858"/>
          <w:tab w:val="left" w:pos="8232"/>
          <w:tab w:val="left" w:pos="8606"/>
          <w:tab w:val="left" w:pos="8980"/>
          <w:tab w:val="left" w:pos="9354"/>
          <w:tab w:val="left" w:pos="9415"/>
        </w:tabs>
        <w:ind w:left="0" w:firstLine="0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2"/>
        <w:pageBreakBefore w:val="0"/>
        <w:widowControl w:val="0"/>
        <w:spacing w:after="0" w:before="200" w:line="360" w:lineRule="auto"/>
        <w:ind w:left="0" w:firstLine="0"/>
        <w:rPr>
          <w:sz w:val="28"/>
          <w:szCs w:val="28"/>
        </w:rPr>
      </w:pPr>
      <w:bookmarkStart w:colFirst="0" w:colLast="0" w:name="_gquoclm9fihh" w:id="0"/>
      <w:bookmarkEnd w:id="0"/>
      <w:r w:rsidDel="00000000" w:rsidR="00000000" w:rsidRPr="00000000">
        <w:rPr>
          <w:sz w:val="28"/>
          <w:szCs w:val="28"/>
          <w:rtl w:val="0"/>
        </w:rPr>
        <w:t xml:space="preserve">Quick Check: True or false</w:t>
      </w:r>
    </w:p>
    <w:p w:rsidR="00000000" w:rsidDel="00000000" w:rsidP="00000000" w:rsidRDefault="00000000" w:rsidRPr="00000000" w14:paraId="00000003">
      <w:pPr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3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Pan is a teacher in China.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numPr>
          <w:ilvl w:val="0"/>
          <w:numId w:val="1"/>
        </w:numPr>
        <w:spacing w:after="0" w:afterAutospacing="0" w:before="0" w:line="360" w:lineRule="auto"/>
        <w:ind w:left="720" w:hanging="360"/>
      </w:pPr>
      <w:r w:rsidDel="00000000" w:rsidR="00000000" w:rsidRPr="00000000">
        <w:rPr>
          <w:rtl w:val="0"/>
        </w:rPr>
        <w:t xml:space="preserve">She texts her own mobile.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numPr>
          <w:ilvl w:val="0"/>
          <w:numId w:val="1"/>
        </w:numPr>
        <w:spacing w:after="0" w:afterAutospacing="0" w:before="0" w:line="360" w:lineRule="auto"/>
        <w:ind w:left="720" w:hanging="360"/>
      </w:pPr>
      <w:r w:rsidDel="00000000" w:rsidR="00000000" w:rsidRPr="00000000">
        <w:rPr>
          <w:rtl w:val="0"/>
        </w:rPr>
        <w:t xml:space="preserve">The thief does not respond to her first text. </w:t>
      </w:r>
    </w:p>
    <w:p w:rsidR="00000000" w:rsidDel="00000000" w:rsidP="00000000" w:rsidRDefault="00000000" w:rsidRPr="00000000" w14:paraId="00000006">
      <w:pPr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3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The thief returns everything except the cash. </w:t>
      </w:r>
    </w:p>
    <w:p w:rsidR="00000000" w:rsidDel="00000000" w:rsidP="00000000" w:rsidRDefault="00000000" w:rsidRPr="00000000" w14:paraId="00000007">
      <w:pPr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The thief apologises for stealing Pan’s bag </w:t>
      </w:r>
    </w:p>
    <w:p w:rsidR="00000000" w:rsidDel="00000000" w:rsidP="00000000" w:rsidRDefault="00000000" w:rsidRPr="00000000" w14:paraId="00000008">
      <w:pPr>
        <w:pStyle w:val="Heading3"/>
        <w:widowControl w:val="0"/>
        <w:spacing w:after="200" w:before="200" w:line="360" w:lineRule="auto"/>
        <w:ind w:firstLine="0"/>
        <w:rPr>
          <w:sz w:val="26"/>
          <w:szCs w:val="26"/>
        </w:rPr>
      </w:pPr>
      <w:bookmarkStart w:colFirst="0" w:colLast="0" w:name="_kofofw5cnsm" w:id="1"/>
      <w:bookmarkEnd w:id="1"/>
      <w:r w:rsidDel="00000000" w:rsidR="00000000" w:rsidRPr="00000000">
        <w:rPr>
          <w:sz w:val="26"/>
          <w:szCs w:val="26"/>
          <w:rtl w:val="0"/>
        </w:rPr>
        <w:t xml:space="preserve">Complete the table. </w:t>
      </w:r>
      <w:r w:rsidDel="00000000" w:rsidR="00000000" w:rsidRPr="00000000">
        <w:rPr>
          <w:b w:val="1"/>
          <w:sz w:val="26"/>
          <w:szCs w:val="26"/>
          <w:u w:val="single"/>
          <w:rtl w:val="0"/>
        </w:rPr>
        <w:t xml:space="preserve">Some</w:t>
      </w:r>
      <w:r w:rsidDel="00000000" w:rsidR="00000000" w:rsidRPr="00000000">
        <w:rPr>
          <w:sz w:val="26"/>
          <w:szCs w:val="26"/>
          <w:rtl w:val="0"/>
        </w:rPr>
        <w:t xml:space="preserve"> of words/phrases below can be used</w:t>
      </w:r>
    </w:p>
    <w:tbl>
      <w:tblPr>
        <w:tblStyle w:val="Table1"/>
        <w:tblW w:w="991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957.5"/>
        <w:gridCol w:w="4957.5"/>
        <w:tblGridChange w:id="0">
          <w:tblGrid>
            <w:gridCol w:w="4957.5"/>
            <w:gridCol w:w="4957.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Name of province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pageBreakBefore w:val="0"/>
              <w:widowControl w:val="0"/>
              <w:spacing w:after="0" w:before="0" w:line="360" w:lineRule="auto"/>
              <w:ind w:firstLine="283.46456692913375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Items stolen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pageBreakBefore w:val="0"/>
              <w:widowControl w:val="0"/>
              <w:spacing w:after="0" w:before="0" w:line="360" w:lineRule="auto"/>
              <w:ind w:firstLine="0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Amount of cash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pageBreakBefore w:val="0"/>
              <w:widowControl w:val="0"/>
              <w:spacing w:after="0" w:before="0" w:line="360" w:lineRule="auto"/>
              <w:ind w:firstLine="0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pageBreakBefore w:val="0"/>
              <w:widowControl w:val="0"/>
              <w:spacing w:after="0" w:before="0" w:line="360" w:lineRule="auto"/>
              <w:ind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What Pan needs the cash for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Number of texts Pam sends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Where Pan finds the package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What has been returned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widowControl w:val="0"/>
        <w:spacing w:after="0" w:before="0" w:line="360" w:lineRule="auto"/>
        <w:ind w:firstLine="0"/>
        <w:rPr>
          <w:rFonts w:ascii="Georgia" w:cs="Georgia" w:eastAsia="Georgia" w:hAnsi="Georgia"/>
          <w:i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after="0" w:before="0" w:line="360" w:lineRule="auto"/>
        <w:ind w:firstLine="0"/>
        <w:rPr/>
      </w:pPr>
      <w:r w:rsidDel="00000000" w:rsidR="00000000" w:rsidRPr="00000000">
        <w:rPr>
          <w:rFonts w:ascii="Georgia" w:cs="Georgia" w:eastAsia="Georgia" w:hAnsi="Georgia"/>
          <w:i w:val="1"/>
          <w:highlight w:val="white"/>
          <w:rtl w:val="0"/>
        </w:rPr>
        <w:t xml:space="preserve">Mirror *  4,900 Yuan ($600 US) * Shandong *  </w:t>
      </w:r>
      <w:r w:rsidDel="00000000" w:rsidR="00000000" w:rsidRPr="00000000">
        <w:rPr>
          <w:i w:val="1"/>
          <w:rtl w:val="0"/>
        </w:rPr>
        <w:t xml:space="preserve">other items (not specified)</w:t>
      </w:r>
      <w:r w:rsidDel="00000000" w:rsidR="00000000" w:rsidRPr="00000000">
        <w:rPr>
          <w:rFonts w:ascii="Georgia" w:cs="Georgia" w:eastAsia="Georgia" w:hAnsi="Georgia"/>
          <w:i w:val="1"/>
          <w:highlight w:val="white"/>
          <w:rtl w:val="0"/>
        </w:rPr>
        <w:t xml:space="preserve"> * to pay rent * 21 * iphone * </w:t>
      </w:r>
      <w:r w:rsidDel="00000000" w:rsidR="00000000" w:rsidRPr="00000000">
        <w:rPr>
          <w:i w:val="1"/>
          <w:rtl w:val="0"/>
        </w:rPr>
        <w:t xml:space="preserve">Money/cash * </w:t>
      </w:r>
      <w:r w:rsidDel="00000000" w:rsidR="00000000" w:rsidRPr="00000000">
        <w:rPr>
          <w:rFonts w:ascii="Georgia" w:cs="Georgia" w:eastAsia="Georgia" w:hAnsi="Georgia"/>
          <w:i w:val="1"/>
          <w:highlight w:val="white"/>
          <w:rtl w:val="0"/>
        </w:rPr>
        <w:t xml:space="preserve">Shanghai *</w:t>
      </w:r>
      <w:r w:rsidDel="00000000" w:rsidR="00000000" w:rsidRPr="00000000">
        <w:rPr>
          <w:i w:val="1"/>
          <w:rtl w:val="0"/>
        </w:rPr>
        <w:t xml:space="preserve">, mobile phone * 20 * 6,000 yuan * everything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Style w:val="Heading3"/>
        <w:tabs>
          <w:tab w:val="left" w:pos="374"/>
          <w:tab w:val="left" w:pos="748"/>
          <w:tab w:val="left" w:pos="1123"/>
          <w:tab w:val="left" w:pos="1497"/>
          <w:tab w:val="left" w:pos="1871"/>
          <w:tab w:val="left" w:pos="2245"/>
          <w:tab w:val="left" w:pos="2619"/>
          <w:tab w:val="left" w:pos="2993"/>
          <w:tab w:val="left" w:pos="3368"/>
          <w:tab w:val="left" w:pos="3742"/>
          <w:tab w:val="left" w:pos="4116"/>
          <w:tab w:val="left" w:pos="4490"/>
          <w:tab w:val="left" w:pos="4864"/>
          <w:tab w:val="left" w:pos="5238"/>
          <w:tab w:val="left" w:pos="5613"/>
          <w:tab w:val="left" w:pos="5987"/>
          <w:tab w:val="left" w:pos="6361"/>
          <w:tab w:val="left" w:pos="6735"/>
          <w:tab w:val="left" w:pos="7109"/>
          <w:tab w:val="left" w:pos="7483"/>
          <w:tab w:val="left" w:pos="7858"/>
          <w:tab w:val="left" w:pos="8232"/>
          <w:tab w:val="left" w:pos="8606"/>
          <w:tab w:val="left" w:pos="8980"/>
          <w:tab w:val="left" w:pos="9354"/>
          <w:tab w:val="left" w:pos="9415"/>
        </w:tabs>
        <w:spacing w:after="0" w:line="360" w:lineRule="auto"/>
        <w:ind w:firstLine="0"/>
        <w:rPr/>
      </w:pPr>
      <w:bookmarkStart w:colFirst="0" w:colLast="0" w:name="_d46vbk7nl65s" w:id="2"/>
      <w:bookmarkEnd w:id="2"/>
      <w:r w:rsidDel="00000000" w:rsidR="00000000" w:rsidRPr="00000000">
        <w:rPr>
          <w:rtl w:val="0"/>
        </w:rPr>
        <w:t xml:space="preserve">Vocabulary - prepositions of place</w:t>
      </w:r>
    </w:p>
    <w:p w:rsidR="00000000" w:rsidDel="00000000" w:rsidP="00000000" w:rsidRDefault="00000000" w:rsidRPr="00000000" w14:paraId="0000001A">
      <w:pPr>
        <w:tabs>
          <w:tab w:val="left" w:pos="374"/>
          <w:tab w:val="left" w:pos="748"/>
          <w:tab w:val="left" w:pos="1123"/>
          <w:tab w:val="left" w:pos="1497"/>
          <w:tab w:val="left" w:pos="1871"/>
          <w:tab w:val="left" w:pos="2245"/>
          <w:tab w:val="left" w:pos="2619"/>
          <w:tab w:val="left" w:pos="2993"/>
          <w:tab w:val="left" w:pos="3368"/>
          <w:tab w:val="left" w:pos="3742"/>
          <w:tab w:val="left" w:pos="4116"/>
          <w:tab w:val="left" w:pos="4490"/>
          <w:tab w:val="left" w:pos="4864"/>
          <w:tab w:val="left" w:pos="5238"/>
          <w:tab w:val="left" w:pos="5613"/>
          <w:tab w:val="left" w:pos="5987"/>
          <w:tab w:val="left" w:pos="6361"/>
          <w:tab w:val="left" w:pos="6735"/>
          <w:tab w:val="left" w:pos="7109"/>
          <w:tab w:val="left" w:pos="7483"/>
          <w:tab w:val="left" w:pos="7858"/>
          <w:tab w:val="left" w:pos="8232"/>
          <w:tab w:val="left" w:pos="8606"/>
          <w:tab w:val="left" w:pos="8980"/>
          <w:tab w:val="left" w:pos="9354"/>
          <w:tab w:val="left" w:pos="9415"/>
        </w:tabs>
        <w:spacing w:line="36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Fill the gaps with the words below. Two are not required</w:t>
      </w:r>
    </w:p>
    <w:p w:rsidR="00000000" w:rsidDel="00000000" w:rsidP="00000000" w:rsidRDefault="00000000" w:rsidRPr="00000000" w14:paraId="0000001B">
      <w:pPr>
        <w:spacing w:after="0" w:before="0" w:line="480" w:lineRule="auto"/>
        <w:ind w:left="0" w:right="720" w:firstLine="0"/>
        <w:rPr/>
      </w:pPr>
      <w:r w:rsidDel="00000000" w:rsidR="00000000" w:rsidRPr="00000000">
        <w:rPr>
          <w:rFonts w:ascii="Georgia" w:cs="Georgia" w:eastAsia="Georgia" w:hAnsi="Georgia"/>
          <w:highlight w:val="white"/>
          <w:rtl w:val="0"/>
        </w:rPr>
        <w:t xml:space="preserve">She returns home </w:t>
      </w:r>
      <w:r w:rsidDel="00000000" w:rsidR="00000000" w:rsidRPr="00000000">
        <w:rPr>
          <w:rFonts w:ascii="Georgia" w:cs="Georgia" w:eastAsia="Georgia" w:hAnsi="Georgia"/>
          <w:b w:val="1"/>
          <w:highlight w:val="white"/>
          <w:rtl w:val="0"/>
        </w:rPr>
        <w:t xml:space="preserve">a) ---- work</w:t>
      </w:r>
      <w:r w:rsidDel="00000000" w:rsidR="00000000" w:rsidRPr="00000000">
        <w:rPr>
          <w:rFonts w:ascii="Georgia" w:cs="Georgia" w:eastAsia="Georgia" w:hAnsi="Georgia"/>
          <w:highlight w:val="white"/>
          <w:rtl w:val="0"/>
        </w:rPr>
        <w:t xml:space="preserve"> to find her handbag </w:t>
      </w:r>
      <w:r w:rsidDel="00000000" w:rsidR="00000000" w:rsidRPr="00000000">
        <w:rPr>
          <w:rFonts w:ascii="Georgia" w:cs="Georgia" w:eastAsia="Georgia" w:hAnsi="Georgia"/>
          <w:b w:val="1"/>
          <w:highlight w:val="white"/>
          <w:rtl w:val="0"/>
        </w:rPr>
        <w:t xml:space="preserve">b)----</w:t>
      </w:r>
      <w:r w:rsidDel="00000000" w:rsidR="00000000" w:rsidRPr="00000000">
        <w:rPr>
          <w:rFonts w:ascii="Georgia" w:cs="Georgia" w:eastAsia="Georgia" w:hAnsi="Georgia"/>
          <w:highlight w:val="white"/>
          <w:rtl w:val="0"/>
        </w:rPr>
        <w:t xml:space="preserve"> the front door of her home.  ‘It’s all </w:t>
      </w:r>
      <w:r w:rsidDel="00000000" w:rsidR="00000000" w:rsidRPr="00000000">
        <w:rPr>
          <w:rFonts w:ascii="Georgia" w:cs="Georgia" w:eastAsia="Georgia" w:hAnsi="Georgia"/>
          <w:b w:val="1"/>
          <w:highlight w:val="white"/>
          <w:rtl w:val="0"/>
        </w:rPr>
        <w:t xml:space="preserve">c)-----</w:t>
      </w:r>
      <w:r w:rsidDel="00000000" w:rsidR="00000000" w:rsidRPr="00000000">
        <w:rPr>
          <w:rFonts w:ascii="Georgia" w:cs="Georgia" w:eastAsia="Georgia" w:hAnsi="Georgia"/>
          <w:highlight w:val="white"/>
          <w:rtl w:val="0"/>
        </w:rPr>
        <w:t xml:space="preserve">!’ she cries. </w:t>
      </w:r>
      <w:r w:rsidDel="00000000" w:rsidR="00000000" w:rsidRPr="00000000">
        <w:rPr>
          <w:rFonts w:ascii="Georgia" w:cs="Georgia" w:eastAsia="Georgia" w:hAnsi="Georgia"/>
          <w:b w:val="1"/>
          <w:highlight w:val="white"/>
          <w:rtl w:val="0"/>
        </w:rPr>
        <w:t xml:space="preserve">d) -----</w:t>
      </w:r>
      <w:r w:rsidDel="00000000" w:rsidR="00000000" w:rsidRPr="00000000">
        <w:rPr>
          <w:rFonts w:ascii="Georgia" w:cs="Georgia" w:eastAsia="Georgia" w:hAnsi="Georgia"/>
          <w:highlight w:val="white"/>
          <w:rtl w:val="0"/>
        </w:rPr>
        <w:t xml:space="preserve"> the bag there’s also a letter.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74"/>
          <w:tab w:val="left" w:pos="748"/>
          <w:tab w:val="left" w:pos="1123"/>
          <w:tab w:val="left" w:pos="1497"/>
          <w:tab w:val="left" w:pos="1871"/>
          <w:tab w:val="left" w:pos="2245"/>
          <w:tab w:val="left" w:pos="2619"/>
          <w:tab w:val="left" w:pos="2993"/>
          <w:tab w:val="left" w:pos="3368"/>
          <w:tab w:val="left" w:pos="3742"/>
          <w:tab w:val="left" w:pos="4116"/>
          <w:tab w:val="left" w:pos="4490"/>
          <w:tab w:val="left" w:pos="4864"/>
          <w:tab w:val="left" w:pos="5238"/>
          <w:tab w:val="left" w:pos="5613"/>
          <w:tab w:val="left" w:pos="5987"/>
          <w:tab w:val="left" w:pos="6361"/>
          <w:tab w:val="left" w:pos="6735"/>
          <w:tab w:val="left" w:pos="7109"/>
          <w:tab w:val="left" w:pos="7483"/>
          <w:tab w:val="left" w:pos="7858"/>
          <w:tab w:val="left" w:pos="8232"/>
          <w:tab w:val="left" w:pos="8606"/>
          <w:tab w:val="left" w:pos="8980"/>
          <w:tab w:val="left" w:pos="9354"/>
          <w:tab w:val="left" w:pos="9415"/>
        </w:tabs>
        <w:spacing w:after="300" w:line="480" w:lineRule="auto"/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On * around * inside * by * behind * outside 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40" w:w="11900" w:orient="portrait"/>
      <w:pgMar w:bottom="1134" w:top="1134" w:left="1134" w:right="851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Domine">
    <w:embedRegular w:fontKey="{00000000-0000-0000-0000-000000000000}" r:id="rId1" w:subsetted="0"/>
    <w:embedBold w:fontKey="{00000000-0000-0000-0000-000000000000}" r:id="rId2" w:subsetted="0"/>
  </w:font>
  <w:font w:name="Helvetica Neue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pos="9612"/>
      </w:tabs>
      <w:spacing w:after="0" w:before="0" w:line="240" w:lineRule="auto"/>
      <w:ind w:left="0" w:firstLine="0"/>
      <w:jc w:val="center"/>
      <w:rPr/>
    </w:pPr>
    <w:r w:rsidDel="00000000" w:rsidR="00000000" w:rsidRPr="00000000">
      <w:fldChar w:fldCharType="begin"/>
      <w:instrText xml:space="preserve"> HYPERLINK "http://www.teachingenglishtoolkit.com/" </w:instrText>
      <w:fldChar w:fldCharType="separate"/>
    </w:r>
    <w:r w:rsidDel="00000000" w:rsidR="00000000" w:rsidRPr="00000000"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pStyle w:val="Heading1"/>
      <w:spacing w:after="0" w:before="0" w:lineRule="auto"/>
      <w:ind w:firstLine="0"/>
      <w:rPr>
        <w:sz w:val="44"/>
        <w:szCs w:val="44"/>
      </w:rPr>
    </w:pPr>
    <w:bookmarkStart w:colFirst="0" w:colLast="0" w:name="_6dmve3otibj2" w:id="3"/>
    <w:bookmarkEnd w:id="3"/>
    <w:hyperlink r:id="rId1">
      <w:r w:rsidDel="00000000" w:rsidR="00000000" w:rsidRPr="00000000">
        <w:rPr>
          <w:rFonts w:ascii="Helvetica Neue" w:cs="Helvetica Neue" w:eastAsia="Helvetica Neue" w:hAnsi="Helvetica Neue"/>
          <w:color w:val="1155cc"/>
          <w:u w:val="single"/>
        </w:rPr>
        <w:drawing>
          <wp:inline distB="114300" distT="114300" distL="114300" distR="114300">
            <wp:extent cx="646747" cy="420386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2"/>
                    <a:srcRect b="13963" l="22503" r="17363" t="21354"/>
                    <a:stretch>
                      <a:fillRect/>
                    </a:stretch>
                  </pic:blipFill>
                  <pic:spPr>
                    <a:xfrm>
                      <a:off x="0" y="0"/>
                      <a:ext cx="646747" cy="42038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</w:hyperlink>
    <w:r w:rsidDel="00000000" w:rsidR="00000000" w:rsidRPr="00000000">
      <w:rPr>
        <w:i w:val="1"/>
        <w:sz w:val="32"/>
        <w:szCs w:val="32"/>
        <w:rtl w:val="0"/>
      </w:rPr>
      <w:t xml:space="preserve"> </w:t>
    </w:r>
    <w:r w:rsidDel="00000000" w:rsidR="00000000" w:rsidRPr="00000000">
      <w:rPr>
        <w:sz w:val="28"/>
        <w:szCs w:val="28"/>
        <w:vertAlign w:val="baseline"/>
        <w:rtl w:val="0"/>
      </w:rPr>
      <w:t xml:space="preserve">A Thief Regrets</w:t>
    </w:r>
    <w:r w:rsidDel="00000000" w:rsidR="00000000" w:rsidRPr="00000000">
      <w:rPr>
        <w:sz w:val="28"/>
        <w:szCs w:val="28"/>
        <w:vertAlign w:val="baseline"/>
        <w:rtl w:val="0"/>
      </w:rPr>
      <w:t xml:space="preserve">  - </w:t>
    </w:r>
    <w:r w:rsidDel="00000000" w:rsidR="00000000" w:rsidRPr="00000000">
      <w:rPr>
        <w:sz w:val="28"/>
        <w:szCs w:val="28"/>
        <w:rtl w:val="0"/>
      </w:rPr>
      <w:t xml:space="preserve">Listening Worksheet</w:t>
    </w:r>
    <w:r w:rsidDel="00000000" w:rsidR="00000000" w:rsidRPr="00000000">
      <w:rPr>
        <w:sz w:val="24"/>
        <w:szCs w:val="24"/>
        <w:vertAlign w:val="baseline"/>
        <w:rtl w:val="0"/>
      </w:rPr>
      <w:tab/>
      <w:tab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Domine" w:cs="Domine" w:eastAsia="Domine" w:hAnsi="Domine"/>
        <w:sz w:val="24"/>
        <w:szCs w:val="24"/>
        <w:lang w:val="en_GB"/>
      </w:rPr>
    </w:rPrDefault>
    <w:pPrDefault>
      <w:pPr>
        <w:spacing w:after="100" w:before="100" w:lineRule="auto"/>
        <w:ind w:firstLine="454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Domine-regular.ttf"/><Relationship Id="rId2" Type="http://schemas.openxmlformats.org/officeDocument/2006/relationships/font" Target="fonts/Domine-bold.ttf"/><Relationship Id="rId3" Type="http://schemas.openxmlformats.org/officeDocument/2006/relationships/font" Target="fonts/HelveticaNeue-regular.ttf"/><Relationship Id="rId4" Type="http://schemas.openxmlformats.org/officeDocument/2006/relationships/font" Target="fonts/HelveticaNeue-bold.ttf"/><Relationship Id="rId5" Type="http://schemas.openxmlformats.org/officeDocument/2006/relationships/font" Target="fonts/HelveticaNeue-italic.ttf"/><Relationship Id="rId6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https://esolepacks.com/" TargetMode="External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